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91" w:rsidRDefault="00275791" w:rsidP="00275791">
      <w:pPr>
        <w:jc w:val="center"/>
        <w:rPr>
          <w:rFonts w:eastAsia="Times New Roman"/>
          <w:b/>
          <w:color w:val="0A0000"/>
          <w:sz w:val="22"/>
          <w:lang w:val="pt-PT"/>
        </w:rPr>
      </w:pPr>
      <w:r>
        <w:rPr>
          <w:rFonts w:eastAsia="Times New Roman"/>
          <w:b/>
          <w:color w:val="0A0000"/>
          <w:sz w:val="22"/>
          <w:lang w:val="pt-PT"/>
        </w:rPr>
        <w:t>ATA DE REALIZAÇÃO DO PREGÃO PRESENCIAL</w:t>
      </w:r>
    </w:p>
    <w:p w:rsidR="00275791" w:rsidRDefault="00275791" w:rsidP="00275791">
      <w:pPr>
        <w:jc w:val="center"/>
        <w:rPr>
          <w:rFonts w:eastAsia="Times New Roman"/>
          <w:b/>
          <w:color w:val="0A0000"/>
          <w:sz w:val="22"/>
          <w:lang w:val="pt-PT"/>
        </w:rPr>
      </w:pPr>
      <w:r>
        <w:rPr>
          <w:rFonts w:eastAsia="Times New Roman"/>
          <w:b/>
          <w:color w:val="0A0000"/>
          <w:sz w:val="22"/>
          <w:lang w:val="pt-PT"/>
        </w:rPr>
        <w:t>Nº 011/2014 - Sessão Nº 001</w:t>
      </w:r>
    </w:p>
    <w:p w:rsidR="00275791" w:rsidRDefault="00275791" w:rsidP="00275791">
      <w:pPr>
        <w:jc w:val="center"/>
        <w:rPr>
          <w:rFonts w:eastAsia="Times New Roman"/>
          <w:b/>
          <w:color w:val="0A0000"/>
          <w:sz w:val="22"/>
          <w:lang w:val="pt-PT"/>
        </w:rPr>
      </w:pPr>
    </w:p>
    <w:p w:rsidR="00000000" w:rsidRPr="00275791" w:rsidRDefault="0093795D" w:rsidP="00275791">
      <w:pPr>
        <w:jc w:val="center"/>
        <w:rPr>
          <w:rFonts w:eastAsia="Times New Roman"/>
          <w:b/>
          <w:color w:val="0A0000"/>
          <w:sz w:val="22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3"/>
        <w:gridCol w:w="140"/>
        <w:gridCol w:w="8144"/>
      </w:tblGrid>
      <w:tr w:rsidR="00000000">
        <w:tc>
          <w:tcPr>
            <w:tcW w:w="1435" w:type="dxa"/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Processo </w:t>
            </w:r>
          </w:p>
        </w:tc>
        <w:tc>
          <w:tcPr>
            <w:tcW w:w="142" w:type="dxa"/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: </w:t>
            </w:r>
          </w:p>
        </w:tc>
        <w:tc>
          <w:tcPr>
            <w:tcW w:w="8375" w:type="dxa"/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201400047000515 </w:t>
            </w:r>
          </w:p>
        </w:tc>
      </w:tr>
      <w:tr w:rsidR="00000000">
        <w:tc>
          <w:tcPr>
            <w:tcW w:w="1435" w:type="dxa"/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Objeto </w:t>
            </w:r>
          </w:p>
        </w:tc>
        <w:tc>
          <w:tcPr>
            <w:tcW w:w="142" w:type="dxa"/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: </w:t>
            </w:r>
          </w:p>
        </w:tc>
        <w:tc>
          <w:tcPr>
            <w:tcW w:w="8375" w:type="dxa"/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Constitui o objeto desta licitação a contratação de empresa especializada no fornecimento de gêneros alimentícios e produtos hortifrutigranjeiros (frutas e legumes) de ótima qualidade e frescos ao Tribunal de Contas do Estado de Goiás. </w:t>
            </w:r>
          </w:p>
        </w:tc>
      </w:tr>
    </w:tbl>
    <w:p w:rsidR="00000000" w:rsidRDefault="0093795D">
      <w:pPr>
        <w:spacing w:after="240"/>
        <w:rPr>
          <w:rFonts w:eastAsia="Times New Roman"/>
          <w:b/>
          <w:bCs/>
          <w:lang w:val="pt-PT"/>
        </w:rPr>
      </w:pPr>
    </w:p>
    <w:p w:rsidR="00000000" w:rsidRDefault="0093795D">
      <w:pPr>
        <w:pStyle w:val="NormalWeb"/>
        <w:spacing w:before="20" w:beforeAutospacing="0" w:after="20" w:afterAutospacing="0"/>
        <w:rPr>
          <w:b/>
          <w:bCs/>
          <w:lang w:val="pt-PT"/>
        </w:rPr>
      </w:pPr>
      <w:r>
        <w:rPr>
          <w:b/>
          <w:bCs/>
          <w:lang w:val="pt-PT"/>
        </w:rPr>
        <w:t xml:space="preserve">1 - Abertura da </w:t>
      </w:r>
      <w:r>
        <w:rPr>
          <w:b/>
          <w:bCs/>
          <w:lang w:val="pt-PT"/>
        </w:rPr>
        <w:t xml:space="preserve">Sessão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Às 09:00 horas do dia 23 de abril de 2014 , reuniram-se na sala Sala de Reuniões a Pregoeira Polyane Vieira Meireles e os membros da Equipe de Apoio Luiz Paulo Barbosa da Conceição, Cristine Ferreira de Paiva Strege</w:t>
      </w:r>
      <w:r>
        <w:rPr>
          <w:lang w:val="pt-PT"/>
        </w:rPr>
        <w:t xml:space="preserve">, Kellen Christiane Alves, </w:t>
      </w:r>
      <w:r>
        <w:rPr>
          <w:lang w:val="pt-PT"/>
        </w:rPr>
        <w:t>designados pela Portaria nº 726, de 26/09/2013, com base na Leis nº 8.666/1993, de 21 de junho de 1993, nº 10.520, de 17 de julho de 2002, e Lei Estadual 17.928 de 27 de dezembro de 2012, para realizar os procedimentos relativos ao p</w:t>
      </w:r>
      <w:r>
        <w:rPr>
          <w:lang w:val="pt-PT"/>
        </w:rPr>
        <w:t xml:space="preserve">rocessamento do Pregão Presencial Nº 011/2014, tipo menor preço por lote. Inicialmente a Pregoeira declarou aberta a sessão, passando-se de imediato à fase de credenciamento. </w:t>
      </w: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2 - Credenciamento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Declarando aberta a fase de credenciamento a Pregoeira sol</w:t>
      </w:r>
      <w:r>
        <w:rPr>
          <w:lang w:val="pt-PT"/>
        </w:rPr>
        <w:t xml:space="preserve">icitou aos seus representantes que apresentassem os documentos exigidos no item 5 do Edital. Depois de analisados os documentos pela Equipe de Apoio, foram consideradas credenciadas as empresas abaixo, com os respectivos representantes: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5"/>
        <w:gridCol w:w="1180"/>
        <w:gridCol w:w="1591"/>
        <w:gridCol w:w="2182"/>
        <w:gridCol w:w="1789"/>
      </w:tblGrid>
      <w:tr w:rsidR="00000000">
        <w:tc>
          <w:tcPr>
            <w:tcW w:w="3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ME /</w:t>
            </w: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EPP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2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REPRESENTANTE 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IDENTIFICAÇÃO </w:t>
            </w:r>
          </w:p>
        </w:tc>
      </w:tr>
      <w:tr w:rsidR="00000000">
        <w:tc>
          <w:tcPr>
            <w:tcW w:w="3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LIDER COMERCIAL LTDA-ME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SIM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03.076.229/0001-06 </w:t>
            </w:r>
          </w:p>
        </w:tc>
        <w:tc>
          <w:tcPr>
            <w:tcW w:w="2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VALTER BRETAS 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630761 DGPC/GO </w:t>
            </w:r>
          </w:p>
        </w:tc>
      </w:tr>
      <w:tr w:rsidR="00000000">
        <w:tc>
          <w:tcPr>
            <w:tcW w:w="3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SABOR ESSENCIAL IND. E COM. DE ALIMENTOS </w:t>
            </w:r>
            <w:proofErr w:type="gramStart"/>
            <w:r>
              <w:rPr>
                <w:rFonts w:eastAsia="Times New Roman"/>
                <w:color w:val="333333"/>
                <w:sz w:val="16"/>
                <w:szCs w:val="16"/>
              </w:rPr>
              <w:t>EIRELI</w:t>
            </w:r>
            <w:proofErr w:type="gramEnd"/>
            <w:r>
              <w:rPr>
                <w:rFonts w:eastAsia="Times New Roman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SIM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15.317.245/0001-14 </w:t>
            </w:r>
          </w:p>
        </w:tc>
        <w:tc>
          <w:tcPr>
            <w:tcW w:w="2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GLAUBER VASCONCELOS MARQUES </w:t>
            </w:r>
          </w:p>
        </w:tc>
        <w:tc>
          <w:tcPr>
            <w:tcW w:w="1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345384 DGPC-GO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3 - Da Declaração de Atendimento e da Entrega dos Envelopes.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Em seguida a Pregoeira solicitou que os interessados credenciados apresentassem a </w:t>
      </w:r>
      <w:r>
        <w:rPr>
          <w:b/>
          <w:bCs/>
          <w:lang w:val="pt-PT"/>
        </w:rPr>
        <w:t xml:space="preserve">declaração de pleno atendimento aos requisitos para habilitação, </w:t>
      </w:r>
      <w:r>
        <w:rPr>
          <w:lang w:val="pt-PT"/>
        </w:rPr>
        <w:t xml:space="preserve">bem como que entregassem à </w:t>
      </w:r>
      <w:r>
        <w:rPr>
          <w:lang w:val="pt-PT"/>
        </w:rPr>
        <w:t xml:space="preserve">Equipe de Apoio, os </w:t>
      </w:r>
      <w:r>
        <w:rPr>
          <w:b/>
          <w:bCs/>
          <w:lang w:val="pt-PT"/>
        </w:rPr>
        <w:t xml:space="preserve">envelopes nº 01 contendo a Proposta e o nº 02 contendo a habilitação. </w:t>
      </w:r>
      <w:r>
        <w:rPr>
          <w:lang w:val="pt-PT"/>
        </w:rPr>
        <w:t>Aberto pela Equipe de Apoio o primeiro envelope contendo a proposta, a Pregoeira declarou encerrada a fase de credenciamento, passando-se à abertura das propostas dos</w:t>
      </w:r>
      <w:r>
        <w:rPr>
          <w:lang w:val="pt-PT"/>
        </w:rPr>
        <w:t xml:space="preserve"> credenciados. </w:t>
      </w: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4 - Da Classificação das Propostas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Abertos todos os envelopes contendo as propostas, a Pregoeira franqueou o acesso de todos ao conteúdo das mesmas aos interessados, solicitando que as rubricassem. Após, a Pregoeira e a Equipe de Apoio, </w:t>
      </w:r>
      <w:r>
        <w:rPr>
          <w:lang w:val="pt-PT"/>
        </w:rPr>
        <w:t>passaram a análise da adequação das propostas aos requisitos do Edital, considerando que todas as propostas estavam adequadas. Passou-se, então, à classificação da proposta de menor preço e de todas aquelas cujo preço não extrapolasse a 10% daquela, ficand</w:t>
      </w:r>
      <w:r>
        <w:rPr>
          <w:lang w:val="pt-PT"/>
        </w:rPr>
        <w:t xml:space="preserve">o assim classificadas ou desclassificadas para a fase de lance os seguintes licitantes, em ordem crescente de valor: </w:t>
      </w:r>
    </w:p>
    <w:p w:rsidR="00000000" w:rsidRDefault="0093795D">
      <w:pPr>
        <w:rPr>
          <w:rFonts w:eastAsia="Times New Roman"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92"/>
        <w:gridCol w:w="1184"/>
        <w:gridCol w:w="3938"/>
        <w:gridCol w:w="2080"/>
        <w:gridCol w:w="1289"/>
      </w:tblGrid>
      <w:tr w:rsidR="00000000"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1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LOTE Nº 1 </w:t>
            </w:r>
          </w:p>
        </w:tc>
        <w:tc>
          <w:tcPr>
            <w:tcW w:w="4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both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LIDER COMERCIAL LTDA-ME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03.076.229/0001-06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80"/>
        <w:gridCol w:w="3937"/>
        <w:gridCol w:w="1668"/>
        <w:gridCol w:w="2020"/>
        <w:gridCol w:w="1278"/>
      </w:tblGrid>
      <w:tr w:rsidR="00000000">
        <w:tc>
          <w:tcPr>
            <w:tcW w:w="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ITEM </w:t>
            </w:r>
          </w:p>
        </w:tc>
        <w:tc>
          <w:tcPr>
            <w:tcW w:w="3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QUANTIDADE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MARCA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proofErr w:type="gramStart"/>
            <w:r>
              <w:rPr>
                <w:rFonts w:eastAsia="Times New Roman"/>
                <w:color w:val="333333"/>
                <w:sz w:val="16"/>
                <w:szCs w:val="16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Pão Francês 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proofErr w:type="gramStart"/>
            <w:r>
              <w:rPr>
                <w:rFonts w:eastAsia="Times New Roman"/>
                <w:color w:val="333333"/>
                <w:sz w:val="16"/>
                <w:szCs w:val="16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R$ 89.298,00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R$ 89.298,00 </w:t>
            </w:r>
          </w:p>
        </w:tc>
      </w:tr>
    </w:tbl>
    <w:p w:rsidR="00000000" w:rsidRDefault="0093795D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91"/>
        <w:gridCol w:w="1185"/>
        <w:gridCol w:w="3936"/>
        <w:gridCol w:w="2081"/>
        <w:gridCol w:w="1290"/>
      </w:tblGrid>
      <w:tr w:rsidR="00000000"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2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LOTE Nº 1 </w:t>
            </w:r>
          </w:p>
        </w:tc>
        <w:tc>
          <w:tcPr>
            <w:tcW w:w="4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both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Sabor Essencial Ind. e Com. de Alimentos </w:t>
            </w:r>
            <w:proofErr w:type="spell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Eireli</w:t>
            </w:r>
            <w:proofErr w:type="spell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15.317.245/0001-14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80"/>
        <w:gridCol w:w="3937"/>
        <w:gridCol w:w="1668"/>
        <w:gridCol w:w="2020"/>
        <w:gridCol w:w="1278"/>
      </w:tblGrid>
      <w:tr w:rsidR="00000000">
        <w:tc>
          <w:tcPr>
            <w:tcW w:w="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ITEM </w:t>
            </w:r>
          </w:p>
        </w:tc>
        <w:tc>
          <w:tcPr>
            <w:tcW w:w="3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QUANTIDADE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MARCA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proofErr w:type="gramStart"/>
            <w:r>
              <w:rPr>
                <w:rFonts w:eastAsia="Times New Roman"/>
                <w:color w:val="333333"/>
                <w:sz w:val="16"/>
                <w:szCs w:val="16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Pão Francês 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proofErr w:type="gramStart"/>
            <w:r>
              <w:rPr>
                <w:rFonts w:eastAsia="Times New Roman"/>
                <w:color w:val="333333"/>
                <w:sz w:val="16"/>
                <w:szCs w:val="16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R$ 91.127,52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R$ 91.127,52 </w:t>
            </w:r>
          </w:p>
        </w:tc>
      </w:tr>
    </w:tbl>
    <w:p w:rsidR="00000000" w:rsidRDefault="0093795D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91"/>
        <w:gridCol w:w="1185"/>
        <w:gridCol w:w="3936"/>
        <w:gridCol w:w="2081"/>
        <w:gridCol w:w="1290"/>
      </w:tblGrid>
      <w:tr w:rsidR="00000000"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1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LOTE Nº 2 </w:t>
            </w:r>
          </w:p>
        </w:tc>
        <w:tc>
          <w:tcPr>
            <w:tcW w:w="4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both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Sabor Essencial Ind. e Com. de Alimentos </w:t>
            </w:r>
            <w:proofErr w:type="spell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Eireli</w:t>
            </w:r>
            <w:proofErr w:type="spell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15.317.245/0001-14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80"/>
        <w:gridCol w:w="3937"/>
        <w:gridCol w:w="1668"/>
        <w:gridCol w:w="2020"/>
        <w:gridCol w:w="1278"/>
      </w:tblGrid>
      <w:tr w:rsidR="00000000">
        <w:tc>
          <w:tcPr>
            <w:tcW w:w="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ITEM </w:t>
            </w:r>
          </w:p>
        </w:tc>
        <w:tc>
          <w:tcPr>
            <w:tcW w:w="3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QUANTIDADE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MARCA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proofErr w:type="gramStart"/>
            <w:r>
              <w:rPr>
                <w:rFonts w:eastAsia="Times New Roman"/>
                <w:color w:val="333333"/>
                <w:sz w:val="16"/>
                <w:szCs w:val="16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Leite Longa Vida 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proofErr w:type="gramStart"/>
            <w:r>
              <w:rPr>
                <w:rFonts w:eastAsia="Times New Roman"/>
                <w:color w:val="333333"/>
                <w:sz w:val="16"/>
                <w:szCs w:val="16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R$ 49.341,60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R$ 49.341,60 </w:t>
            </w:r>
          </w:p>
        </w:tc>
      </w:tr>
    </w:tbl>
    <w:p w:rsidR="00000000" w:rsidRDefault="0093795D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92"/>
        <w:gridCol w:w="1184"/>
        <w:gridCol w:w="3938"/>
        <w:gridCol w:w="2080"/>
        <w:gridCol w:w="1289"/>
      </w:tblGrid>
      <w:tr w:rsidR="00000000"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2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LOTE Nº 2 </w:t>
            </w:r>
          </w:p>
        </w:tc>
        <w:tc>
          <w:tcPr>
            <w:tcW w:w="4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both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LIDER COMERCIAL LTDA-ME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03.076.229/0001-06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80"/>
        <w:gridCol w:w="3937"/>
        <w:gridCol w:w="1668"/>
        <w:gridCol w:w="2020"/>
        <w:gridCol w:w="1278"/>
      </w:tblGrid>
      <w:tr w:rsidR="00000000">
        <w:tc>
          <w:tcPr>
            <w:tcW w:w="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ITEM </w:t>
            </w:r>
          </w:p>
        </w:tc>
        <w:tc>
          <w:tcPr>
            <w:tcW w:w="39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QUANTIDADE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MARCA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8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proofErr w:type="gramStart"/>
            <w:r>
              <w:rPr>
                <w:rFonts w:eastAsia="Times New Roman"/>
                <w:color w:val="333333"/>
                <w:sz w:val="16"/>
                <w:szCs w:val="16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4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Leite Longa Vida </w:t>
            </w:r>
          </w:p>
        </w:tc>
        <w:tc>
          <w:tcPr>
            <w:tcW w:w="1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  <w:proofErr w:type="gramStart"/>
            <w:r>
              <w:rPr>
                <w:rFonts w:eastAsia="Times New Roman"/>
                <w:color w:val="333333"/>
                <w:sz w:val="16"/>
                <w:szCs w:val="16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16"/>
                <w:szCs w:val="16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R$ 98.128,80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R$ 98.128,80 </w:t>
            </w:r>
          </w:p>
        </w:tc>
      </w:tr>
    </w:tbl>
    <w:p w:rsidR="00000000" w:rsidRDefault="0093795D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91"/>
        <w:gridCol w:w="1185"/>
        <w:gridCol w:w="3936"/>
        <w:gridCol w:w="2081"/>
        <w:gridCol w:w="1290"/>
      </w:tblGrid>
      <w:tr w:rsidR="00000000"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1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LOTE Nº 3 </w:t>
            </w:r>
          </w:p>
        </w:tc>
        <w:tc>
          <w:tcPr>
            <w:tcW w:w="4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both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Sabor Essencial Ind. e Com. de Alimentos </w:t>
            </w:r>
            <w:proofErr w:type="spell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Eireli</w:t>
            </w:r>
            <w:proofErr w:type="spell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15.317.245/0001-14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21"/>
        <w:gridCol w:w="3362"/>
      </w:tblGrid>
      <w:tr w:rsidR="00000000">
        <w:tc>
          <w:tcPr>
            <w:tcW w:w="6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3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Item(s) do Pregão Nº 011/2014 Lote Nº 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R$ 13.955,04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R$ 13.955,04 </w:t>
            </w:r>
          </w:p>
        </w:tc>
      </w:tr>
    </w:tbl>
    <w:p w:rsidR="00000000" w:rsidRDefault="0093795D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92"/>
        <w:gridCol w:w="1184"/>
        <w:gridCol w:w="3938"/>
        <w:gridCol w:w="2080"/>
        <w:gridCol w:w="1289"/>
      </w:tblGrid>
      <w:tr w:rsidR="00000000"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2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LOTE Nº 3 </w:t>
            </w:r>
          </w:p>
        </w:tc>
        <w:tc>
          <w:tcPr>
            <w:tcW w:w="4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both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LIDER COMERCIAL LTDA-ME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03.076.229/0001-06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21"/>
        <w:gridCol w:w="3362"/>
      </w:tblGrid>
      <w:tr w:rsidR="00000000">
        <w:tc>
          <w:tcPr>
            <w:tcW w:w="6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3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Item(s) do Pregão Nº 011/2014 Lote Nº 3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R$ 19.342,80</w:t>
            </w: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R$ 19.342,80 </w:t>
            </w:r>
          </w:p>
        </w:tc>
      </w:tr>
    </w:tbl>
    <w:p w:rsidR="00000000" w:rsidRDefault="0093795D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91"/>
        <w:gridCol w:w="1185"/>
        <w:gridCol w:w="3936"/>
        <w:gridCol w:w="2081"/>
        <w:gridCol w:w="1290"/>
      </w:tblGrid>
      <w:tr w:rsidR="00000000"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1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LOTE Nº 4 </w:t>
            </w:r>
          </w:p>
        </w:tc>
        <w:tc>
          <w:tcPr>
            <w:tcW w:w="4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both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Sabor Essencial Ind. e Com. de Alimentos </w:t>
            </w:r>
            <w:proofErr w:type="spell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Eireli</w:t>
            </w:r>
            <w:proofErr w:type="spell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15.317.245/0001-14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21"/>
        <w:gridCol w:w="3362"/>
      </w:tblGrid>
      <w:tr w:rsidR="00000000">
        <w:tc>
          <w:tcPr>
            <w:tcW w:w="6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3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Item(s) do Pregão Nº 011/2014 Lote Nº 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R$ 47.463,96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R$ 47.463,96 </w:t>
            </w:r>
          </w:p>
        </w:tc>
      </w:tr>
    </w:tbl>
    <w:p w:rsidR="00000000" w:rsidRDefault="0093795D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92"/>
        <w:gridCol w:w="1184"/>
        <w:gridCol w:w="3938"/>
        <w:gridCol w:w="2080"/>
        <w:gridCol w:w="1289"/>
      </w:tblGrid>
      <w:tr w:rsidR="00000000"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2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LOTE Nº 4 </w:t>
            </w:r>
          </w:p>
        </w:tc>
        <w:tc>
          <w:tcPr>
            <w:tcW w:w="4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both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LIDER COMERCIAL LTDA-ME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03.076.229/0001-06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21"/>
        <w:gridCol w:w="3362"/>
      </w:tblGrid>
      <w:tr w:rsidR="00000000">
        <w:tc>
          <w:tcPr>
            <w:tcW w:w="6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3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Item(s) do Pregão Nº 011/2014 Lote Nº 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R$ 57.414,60</w:t>
            </w: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R$ 57.414,60 </w:t>
            </w:r>
          </w:p>
        </w:tc>
      </w:tr>
    </w:tbl>
    <w:p w:rsidR="00000000" w:rsidRDefault="0093795D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91"/>
        <w:gridCol w:w="1185"/>
        <w:gridCol w:w="3936"/>
        <w:gridCol w:w="2081"/>
        <w:gridCol w:w="1290"/>
      </w:tblGrid>
      <w:tr w:rsidR="00000000"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1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LOTE Nº 5 </w:t>
            </w:r>
          </w:p>
        </w:tc>
        <w:tc>
          <w:tcPr>
            <w:tcW w:w="4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both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Sabor Essencial Ind. e Com. de Alimentos </w:t>
            </w:r>
            <w:proofErr w:type="spell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Eireli</w:t>
            </w:r>
            <w:proofErr w:type="spell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15.317.245/0001-14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21"/>
        <w:gridCol w:w="3362"/>
      </w:tblGrid>
      <w:tr w:rsidR="00000000">
        <w:tc>
          <w:tcPr>
            <w:tcW w:w="6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3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Item(s) do Pregão Nº 011/2014 Lote Nº 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R$ 21.984,48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R$ 21.984,48 </w:t>
            </w:r>
          </w:p>
        </w:tc>
      </w:tr>
    </w:tbl>
    <w:p w:rsidR="00000000" w:rsidRDefault="0093795D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92"/>
        <w:gridCol w:w="1184"/>
        <w:gridCol w:w="3938"/>
        <w:gridCol w:w="2080"/>
        <w:gridCol w:w="1289"/>
      </w:tblGrid>
      <w:tr w:rsidR="00000000"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2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LOTE Nº 5 </w:t>
            </w:r>
          </w:p>
        </w:tc>
        <w:tc>
          <w:tcPr>
            <w:tcW w:w="4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both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LIDER COMERCIAL LTDA-ME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03.076.229/0001-06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21"/>
        <w:gridCol w:w="3362"/>
      </w:tblGrid>
      <w:tr w:rsidR="00000000">
        <w:tc>
          <w:tcPr>
            <w:tcW w:w="6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3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Item(s) do Pregão Nº 011/2014 Lote Nº 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R$ 25.986,12</w:t>
            </w: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R$ 25.986,12 </w:t>
            </w:r>
          </w:p>
        </w:tc>
      </w:tr>
    </w:tbl>
    <w:p w:rsidR="00000000" w:rsidRDefault="0093795D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91"/>
        <w:gridCol w:w="1185"/>
        <w:gridCol w:w="3936"/>
        <w:gridCol w:w="2081"/>
        <w:gridCol w:w="1290"/>
      </w:tblGrid>
      <w:tr w:rsidR="00000000"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1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LOTE Nº 6 </w:t>
            </w:r>
          </w:p>
        </w:tc>
        <w:tc>
          <w:tcPr>
            <w:tcW w:w="4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both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Sabor Essencial Ind. e Com. de Alimentos </w:t>
            </w:r>
            <w:proofErr w:type="spell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Eireli</w:t>
            </w:r>
            <w:proofErr w:type="spell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15.317.245/0001-14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21"/>
        <w:gridCol w:w="3362"/>
      </w:tblGrid>
      <w:tr w:rsidR="00000000">
        <w:tc>
          <w:tcPr>
            <w:tcW w:w="6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3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Item(s) do Pregão Nº 011/2014 Lote Nº 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R$ 16.008,00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lastRenderedPageBreak/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R$ 16.008,00 </w:t>
            </w:r>
          </w:p>
        </w:tc>
      </w:tr>
    </w:tbl>
    <w:p w:rsidR="00000000" w:rsidRDefault="0093795D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92"/>
        <w:gridCol w:w="1184"/>
        <w:gridCol w:w="3938"/>
        <w:gridCol w:w="2080"/>
        <w:gridCol w:w="1289"/>
      </w:tblGrid>
      <w:tr w:rsidR="00000000"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2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LOTE Nº 6 </w:t>
            </w:r>
          </w:p>
        </w:tc>
        <w:tc>
          <w:tcPr>
            <w:tcW w:w="4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both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LIDER COMERCIAL LTDA-ME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03.076.229/0001-06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21"/>
        <w:gridCol w:w="3362"/>
      </w:tblGrid>
      <w:tr w:rsidR="00000000">
        <w:tc>
          <w:tcPr>
            <w:tcW w:w="6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3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Item(s) do Pregão Nº 011/2014 Lote Nº 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>R$ 22.632,00</w:t>
            </w: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R$ 22.632,00 </w:t>
            </w:r>
          </w:p>
        </w:tc>
      </w:tr>
    </w:tbl>
    <w:p w:rsidR="00000000" w:rsidRDefault="0093795D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92"/>
        <w:gridCol w:w="1184"/>
        <w:gridCol w:w="3938"/>
        <w:gridCol w:w="2080"/>
        <w:gridCol w:w="1289"/>
      </w:tblGrid>
      <w:tr w:rsidR="00000000"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1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LOTE Nº 7 </w:t>
            </w:r>
          </w:p>
        </w:tc>
        <w:tc>
          <w:tcPr>
            <w:tcW w:w="4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both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LIDER COMERCIAL LTDA-ME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03.076.229/0001-06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21"/>
        <w:gridCol w:w="3362"/>
      </w:tblGrid>
      <w:tr w:rsidR="00000000">
        <w:tc>
          <w:tcPr>
            <w:tcW w:w="6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3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Item(s) do Pregão Nº 011/2014 Lote Nº 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R$ 3.148,80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R$ 3.148,80 </w:t>
            </w:r>
          </w:p>
        </w:tc>
      </w:tr>
    </w:tbl>
    <w:p w:rsidR="00000000" w:rsidRDefault="0093795D">
      <w:pPr>
        <w:rPr>
          <w:rFonts w:eastAsia="Times New Roman"/>
          <w:vanish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91"/>
        <w:gridCol w:w="1185"/>
        <w:gridCol w:w="3936"/>
        <w:gridCol w:w="2081"/>
        <w:gridCol w:w="1290"/>
      </w:tblGrid>
      <w:tr w:rsidR="00000000"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POSIÇÃO: 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2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LOTE Nº 7 </w:t>
            </w:r>
          </w:p>
        </w:tc>
        <w:tc>
          <w:tcPr>
            <w:tcW w:w="4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both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EMPRESA: Sabor Essencial Ind. e Com. de Alimentos </w:t>
            </w:r>
            <w:proofErr w:type="spell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Eireli</w:t>
            </w:r>
            <w:proofErr w:type="spell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CNPJ: 15.317.245/0001-14 </w:t>
            </w:r>
          </w:p>
        </w:tc>
        <w:tc>
          <w:tcPr>
            <w:tcW w:w="13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CLASSIF</w:t>
            </w:r>
            <w:proofErr w:type="gramStart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.:</w:t>
            </w:r>
            <w:proofErr w:type="gramEnd"/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Sim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321"/>
        <w:gridCol w:w="3362"/>
      </w:tblGrid>
      <w:tr w:rsidR="00000000">
        <w:tc>
          <w:tcPr>
            <w:tcW w:w="6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DESCRIÇÃO DO ITEM </w:t>
            </w:r>
          </w:p>
        </w:tc>
        <w:tc>
          <w:tcPr>
            <w:tcW w:w="34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PROPOSTA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Item(s) do Pregão Nº 011/2014 Lote Nº 7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 w:val="20"/>
                <w:szCs w:val="20"/>
              </w:rPr>
              <w:t xml:space="preserve">R$ 3.565,92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TOTAL DA PROPOSTA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R$ 3.565,92 </w:t>
            </w:r>
          </w:p>
        </w:tc>
      </w:tr>
    </w:tbl>
    <w:p w:rsidR="00000000" w:rsidRDefault="0093795D" w:rsidP="002B18FC">
      <w:pPr>
        <w:spacing w:before="240"/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5 - Dos Lances por lote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Declarou a Pregoeira aberta a fase dos lances, convidando os autores das respectivas propostas classificadas que fizessem verbalmente, em alto e bom som, os lances, iniciando pelo</w:t>
      </w:r>
      <w:r>
        <w:rPr>
          <w:lang w:val="pt-PT"/>
        </w:rPr>
        <w:t xml:space="preserve"> licitante classificado com maior preço a inauguração das rodadas. </w:t>
      </w:r>
    </w:p>
    <w:p w:rsidR="002B18FC" w:rsidRDefault="002B18FC">
      <w:pPr>
        <w:rPr>
          <w:rFonts w:eastAsia="Times New Roman"/>
          <w:b/>
          <w:bCs/>
          <w:lang w:val="pt-PT"/>
        </w:rPr>
      </w:pP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5.1 - Lances do Lote 1: Pão francês e outros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990"/>
        <w:gridCol w:w="4157"/>
        <w:gridCol w:w="1681"/>
        <w:gridCol w:w="1978"/>
      </w:tblGrid>
      <w:tr w:rsidR="00000000">
        <w:tc>
          <w:tcPr>
            <w:tcW w:w="4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RODADA </w:t>
            </w:r>
          </w:p>
        </w:tc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1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LANCE </w:t>
            </w:r>
          </w:p>
        </w:tc>
      </w:tr>
      <w:tr w:rsidR="00000000">
        <w:tc>
          <w:tcPr>
            <w:tcW w:w="4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1ª </w:t>
            </w:r>
          </w:p>
        </w:tc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03.076.229/0001-06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R$ 89.285,00 </w:t>
            </w:r>
          </w:p>
        </w:tc>
      </w:tr>
      <w:tr w:rsidR="00000000">
        <w:tc>
          <w:tcPr>
            <w:tcW w:w="4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1ª </w:t>
            </w:r>
          </w:p>
        </w:tc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Eireli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15.317.245/0001-14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R$ 89.290,00 </w:t>
            </w:r>
          </w:p>
        </w:tc>
      </w:tr>
      <w:tr w:rsidR="00000000">
        <w:tc>
          <w:tcPr>
            <w:tcW w:w="4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2ª </w:t>
            </w:r>
          </w:p>
        </w:tc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Eireli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15.317.245/0001-14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R$ 89.280,00 </w:t>
            </w:r>
          </w:p>
        </w:tc>
      </w:tr>
      <w:tr w:rsidR="00000000">
        <w:tc>
          <w:tcPr>
            <w:tcW w:w="4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2ª </w:t>
            </w:r>
          </w:p>
        </w:tc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Desistente </w:t>
            </w:r>
          </w:p>
        </w:tc>
        <w:tc>
          <w:tcPr>
            <w:tcW w:w="21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03.076.229/0001-06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R$ 89.285,00 </w:t>
            </w:r>
          </w:p>
        </w:tc>
      </w:tr>
    </w:tbl>
    <w:p w:rsidR="002B18FC" w:rsidRDefault="002B18FC">
      <w:pPr>
        <w:rPr>
          <w:rFonts w:eastAsia="Times New Roman"/>
          <w:b/>
          <w:bCs/>
          <w:lang w:val="pt-PT"/>
        </w:rPr>
      </w:pP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5.1a - Rodada de Negociação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Não havendo mais interessados em oferecer lance, a Pregoeira declarou encerrada a fase em relação ao lote 1 passando-se para a fase de negociação, não houve sucesso para redução do preço</w:t>
      </w:r>
      <w:r>
        <w:rPr>
          <w:lang w:val="pt-PT"/>
        </w:rPr>
        <w:t>, ma</w:t>
      </w:r>
      <w:r>
        <w:rPr>
          <w:lang w:val="pt-PT"/>
        </w:rPr>
        <w:t xml:space="preserve">ntendo-se o valor do último lance, na forma abaixo: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"/>
        <w:gridCol w:w="5333"/>
        <w:gridCol w:w="1455"/>
        <w:gridCol w:w="1939"/>
      </w:tblGrid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NEGOCIAÇÃO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Eireli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15.317.245/0001-14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R$ 89.280,00 </w:t>
            </w:r>
          </w:p>
        </w:tc>
      </w:tr>
    </w:tbl>
    <w:p w:rsidR="002B18FC" w:rsidRDefault="002B18FC">
      <w:pPr>
        <w:rPr>
          <w:rFonts w:eastAsia="Times New Roman"/>
          <w:b/>
          <w:bCs/>
          <w:lang w:val="pt-PT"/>
        </w:rPr>
      </w:pP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5.1b - Classificação Provisória do Lote 1: Pão francês e outros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"/>
        <w:gridCol w:w="5333"/>
        <w:gridCol w:w="1455"/>
        <w:gridCol w:w="1939"/>
      </w:tblGrid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MENOR LANCE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Eireli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15.317.245/0001-14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R$ 89.280,00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03.076.229/0001-06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R$ 89.285,00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5.2 - Lances do Lote 2: Leite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990"/>
        <w:gridCol w:w="4157"/>
        <w:gridCol w:w="1681"/>
        <w:gridCol w:w="1978"/>
      </w:tblGrid>
      <w:tr w:rsidR="00000000">
        <w:tc>
          <w:tcPr>
            <w:tcW w:w="4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RODADA </w:t>
            </w:r>
          </w:p>
        </w:tc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1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LANCE </w:t>
            </w:r>
          </w:p>
        </w:tc>
      </w:tr>
      <w:tr w:rsidR="00000000">
        <w:tc>
          <w:tcPr>
            <w:tcW w:w="4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1ª </w:t>
            </w:r>
          </w:p>
        </w:tc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Desistente </w:t>
            </w:r>
          </w:p>
        </w:tc>
        <w:tc>
          <w:tcPr>
            <w:tcW w:w="21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03.076.229/0001-06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R$ 98.128,80 </w:t>
            </w:r>
          </w:p>
        </w:tc>
      </w:tr>
    </w:tbl>
    <w:p w:rsidR="002B18FC" w:rsidRDefault="002B18FC">
      <w:pPr>
        <w:rPr>
          <w:rFonts w:eastAsia="Times New Roman"/>
          <w:b/>
          <w:bCs/>
          <w:lang w:val="pt-PT"/>
        </w:rPr>
      </w:pP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5.2a - Rodada de Negociação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Não havendo mais interessados em oferecer lance, a Pregoeira declarou encerrada a fase em relação ao lote 2 e optou por não executar a etapa de negociação, permanecendo assim o valor do lance abaixo: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"/>
        <w:gridCol w:w="5333"/>
        <w:gridCol w:w="1455"/>
        <w:gridCol w:w="1939"/>
      </w:tblGrid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lastRenderedPageBreak/>
              <w:t xml:space="preserve">CLAS.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NEGOCIAÇÃO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Eireli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15.317.245/0001-14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R$ 49.341,60 </w:t>
            </w:r>
          </w:p>
        </w:tc>
      </w:tr>
    </w:tbl>
    <w:p w:rsidR="002B18FC" w:rsidRDefault="002B18FC">
      <w:pPr>
        <w:rPr>
          <w:rFonts w:eastAsia="Times New Roman"/>
          <w:b/>
          <w:bCs/>
          <w:lang w:val="pt-PT"/>
        </w:rPr>
      </w:pP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5.2b - Classificação Provisória do Lote 2: Leite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"/>
        <w:gridCol w:w="5333"/>
        <w:gridCol w:w="1455"/>
        <w:gridCol w:w="1939"/>
      </w:tblGrid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MENOR LANCE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Eireli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15.317.245/0001-14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R$ 49.341,60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03.076.229/0001-06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R$ 98.128,80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5.3 - Lances do Lote 3: Margarina e outros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990"/>
        <w:gridCol w:w="4157"/>
        <w:gridCol w:w="1681"/>
        <w:gridCol w:w="1978"/>
      </w:tblGrid>
      <w:tr w:rsidR="00000000">
        <w:tc>
          <w:tcPr>
            <w:tcW w:w="4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RODADA </w:t>
            </w:r>
          </w:p>
        </w:tc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1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LANCE </w:t>
            </w:r>
          </w:p>
        </w:tc>
      </w:tr>
      <w:tr w:rsidR="00000000">
        <w:tc>
          <w:tcPr>
            <w:tcW w:w="4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1ª </w:t>
            </w:r>
          </w:p>
        </w:tc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Desistente </w:t>
            </w:r>
          </w:p>
        </w:tc>
        <w:tc>
          <w:tcPr>
            <w:tcW w:w="21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03.076.229/0001-06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R$ 19.342,80 </w:t>
            </w:r>
          </w:p>
        </w:tc>
      </w:tr>
    </w:tbl>
    <w:p w:rsidR="002B18FC" w:rsidRDefault="002B18FC">
      <w:pPr>
        <w:rPr>
          <w:rFonts w:eastAsia="Times New Roman"/>
          <w:b/>
          <w:bCs/>
          <w:lang w:val="pt-PT"/>
        </w:rPr>
      </w:pP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5.3a - Rodada de Negociação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Não havendo mais interessados em oferecer lance, a Pregoeira declarou encerrada a fase em relação ao lote 3 passando-se para a fase de negociação, não houve sucesso para redução do preço , ma</w:t>
      </w:r>
      <w:r>
        <w:rPr>
          <w:lang w:val="pt-PT"/>
        </w:rPr>
        <w:t xml:space="preserve">ntendo-se o valor do último lance, na forma abaixo: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"/>
        <w:gridCol w:w="5333"/>
        <w:gridCol w:w="1455"/>
        <w:gridCol w:w="1939"/>
      </w:tblGrid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NEGOCIAÇÃO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Eireli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15.317.245/0001-14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R$ 13.955,04 </w:t>
            </w:r>
          </w:p>
        </w:tc>
      </w:tr>
    </w:tbl>
    <w:p w:rsidR="002B18FC" w:rsidRDefault="002B18FC">
      <w:pPr>
        <w:rPr>
          <w:rFonts w:eastAsia="Times New Roman"/>
          <w:b/>
          <w:bCs/>
          <w:lang w:val="pt-PT"/>
        </w:rPr>
      </w:pP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>5.3b - Classificação Provisória do Lote 3: Margarina e outros</w:t>
      </w:r>
      <w:r>
        <w:rPr>
          <w:rFonts w:eastAsia="Times New Roman"/>
          <w:b/>
          <w:bCs/>
          <w:lang w:val="pt-PT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"/>
        <w:gridCol w:w="5333"/>
        <w:gridCol w:w="1455"/>
        <w:gridCol w:w="1939"/>
      </w:tblGrid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MENOR LANCE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Eireli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15.317.245/0001-14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R$ 13.955,04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03.076.229/0001-06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R$ 19.342,80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5.4 - Lances do Lote 4: Café e outros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990"/>
        <w:gridCol w:w="4157"/>
        <w:gridCol w:w="1681"/>
        <w:gridCol w:w="1978"/>
      </w:tblGrid>
      <w:tr w:rsidR="00000000">
        <w:tc>
          <w:tcPr>
            <w:tcW w:w="4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RODADA </w:t>
            </w:r>
          </w:p>
        </w:tc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1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LANCE </w:t>
            </w:r>
          </w:p>
        </w:tc>
      </w:tr>
      <w:tr w:rsidR="00000000">
        <w:tc>
          <w:tcPr>
            <w:tcW w:w="4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1ª </w:t>
            </w:r>
          </w:p>
        </w:tc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Desistente </w:t>
            </w:r>
          </w:p>
        </w:tc>
        <w:tc>
          <w:tcPr>
            <w:tcW w:w="21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03.076.229/0001-06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R$ 57.414,60 </w:t>
            </w:r>
          </w:p>
        </w:tc>
      </w:tr>
    </w:tbl>
    <w:p w:rsidR="002B18FC" w:rsidRDefault="002B18FC">
      <w:pPr>
        <w:rPr>
          <w:rFonts w:eastAsia="Times New Roman"/>
          <w:b/>
          <w:bCs/>
          <w:lang w:val="pt-PT"/>
        </w:rPr>
      </w:pP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5.4a - Rodada de Negociação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Não havendo mais interessados em oferecer lance, a Pregoeira </w:t>
      </w:r>
      <w:r>
        <w:rPr>
          <w:lang w:val="pt-PT"/>
        </w:rPr>
        <w:t xml:space="preserve">declarou encerrada a fase em relação ao lote 4 passando-se para a fase de negociação, cujo resultado assim, se mostrou: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"/>
        <w:gridCol w:w="5333"/>
        <w:gridCol w:w="1455"/>
        <w:gridCol w:w="1939"/>
      </w:tblGrid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NEGOCIAÇÃO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Eireli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15.317.245/0001-14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R$ 46.600,00 </w:t>
            </w:r>
          </w:p>
        </w:tc>
      </w:tr>
    </w:tbl>
    <w:p w:rsidR="002B18FC" w:rsidRDefault="002B18FC">
      <w:pPr>
        <w:rPr>
          <w:rFonts w:eastAsia="Times New Roman"/>
          <w:b/>
          <w:bCs/>
          <w:lang w:val="pt-PT"/>
        </w:rPr>
      </w:pP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5.4b - Classificação Provisória do Lote 4: Café e outros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"/>
        <w:gridCol w:w="5333"/>
        <w:gridCol w:w="1455"/>
        <w:gridCol w:w="1939"/>
      </w:tblGrid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MENOR LANCE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Eireli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15.317.245/0001-14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R$ 46.600,00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03.076.229/0001-06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R$ 57.414,60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5.5 - Lances do Lote 5: Frutas e polpas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990"/>
        <w:gridCol w:w="4157"/>
        <w:gridCol w:w="1681"/>
        <w:gridCol w:w="1978"/>
      </w:tblGrid>
      <w:tr w:rsidR="00000000">
        <w:tc>
          <w:tcPr>
            <w:tcW w:w="4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RODADA </w:t>
            </w:r>
          </w:p>
        </w:tc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1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LANCE </w:t>
            </w:r>
          </w:p>
        </w:tc>
      </w:tr>
      <w:tr w:rsidR="00000000">
        <w:tc>
          <w:tcPr>
            <w:tcW w:w="4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1ª </w:t>
            </w:r>
          </w:p>
        </w:tc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Desistente </w:t>
            </w:r>
          </w:p>
        </w:tc>
        <w:tc>
          <w:tcPr>
            <w:tcW w:w="21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03.076.229/0001-06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R$ 25.986,12 </w:t>
            </w:r>
          </w:p>
        </w:tc>
      </w:tr>
    </w:tbl>
    <w:p w:rsidR="002B18FC" w:rsidRDefault="002B18FC">
      <w:pPr>
        <w:rPr>
          <w:rFonts w:eastAsia="Times New Roman"/>
          <w:b/>
          <w:bCs/>
          <w:lang w:val="pt-PT"/>
        </w:rPr>
      </w:pP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5.5a - Rodada de Negociação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Não havendo mais interessados em oferecer lance, a Pregoeira declarou encerrada a fase em relação ao lote 5 passando-se para a fase de negociação, cujo resultado assim, se mostrou: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"/>
        <w:gridCol w:w="5333"/>
        <w:gridCol w:w="1455"/>
        <w:gridCol w:w="1939"/>
      </w:tblGrid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NEGOCIAÇÃO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Eireli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15.317.245/0001-14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R$ 21.890,00 </w:t>
            </w:r>
          </w:p>
        </w:tc>
      </w:tr>
    </w:tbl>
    <w:p w:rsidR="002B18FC" w:rsidRDefault="002B18FC">
      <w:pPr>
        <w:rPr>
          <w:rFonts w:eastAsia="Times New Roman"/>
          <w:b/>
          <w:bCs/>
          <w:lang w:val="pt-PT"/>
        </w:rPr>
      </w:pP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lastRenderedPageBreak/>
        <w:t xml:space="preserve">5.5b - Classificação Provisória do Lote 5: Frutas e polpas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"/>
        <w:gridCol w:w="5333"/>
        <w:gridCol w:w="1455"/>
        <w:gridCol w:w="1939"/>
      </w:tblGrid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MENOR LANCE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Eireli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15.317.245/0001-14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R$ 21.890,00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03.076.229/0001-06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R$ 25.986,12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5.6 - Lances do Lote 6: Quitandas e salgados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990"/>
        <w:gridCol w:w="4157"/>
        <w:gridCol w:w="1681"/>
        <w:gridCol w:w="1978"/>
      </w:tblGrid>
      <w:tr w:rsidR="00000000">
        <w:tc>
          <w:tcPr>
            <w:tcW w:w="4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RODADA </w:t>
            </w:r>
          </w:p>
        </w:tc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1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LANCE </w:t>
            </w:r>
          </w:p>
        </w:tc>
      </w:tr>
      <w:tr w:rsidR="00000000">
        <w:tc>
          <w:tcPr>
            <w:tcW w:w="4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1ª </w:t>
            </w:r>
          </w:p>
        </w:tc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Desistente </w:t>
            </w:r>
          </w:p>
        </w:tc>
        <w:tc>
          <w:tcPr>
            <w:tcW w:w="21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03.076.229/0001-06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R$ 22.632,00 </w:t>
            </w:r>
          </w:p>
        </w:tc>
      </w:tr>
    </w:tbl>
    <w:p w:rsidR="002B18FC" w:rsidRDefault="002B18FC">
      <w:pPr>
        <w:rPr>
          <w:rFonts w:eastAsia="Times New Roman"/>
          <w:b/>
          <w:bCs/>
          <w:lang w:val="pt-PT"/>
        </w:rPr>
      </w:pP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5.6a - Rodada de Negociação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Não havendo mais interessados em oferecer lance, a Pregoeira declarou encerrada a fase em relação ao lote 6 passando-se para a fase de negociação, cujo resultado assim, se mostrou: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"/>
        <w:gridCol w:w="5333"/>
        <w:gridCol w:w="1455"/>
        <w:gridCol w:w="1939"/>
      </w:tblGrid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>CLAS.</w:t>
            </w: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NEGOCIAÇÃO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Eireli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15.317.245/0001-14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R$ 15.990,00 </w:t>
            </w:r>
          </w:p>
        </w:tc>
      </w:tr>
    </w:tbl>
    <w:p w:rsidR="002B18FC" w:rsidRDefault="002B18FC">
      <w:pPr>
        <w:rPr>
          <w:rFonts w:eastAsia="Times New Roman"/>
          <w:b/>
          <w:bCs/>
          <w:lang w:val="pt-PT"/>
        </w:rPr>
      </w:pP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5.6b - Classificação Provisória do Lote 6: Quitandas e salgados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"/>
        <w:gridCol w:w="5333"/>
        <w:gridCol w:w="1455"/>
        <w:gridCol w:w="1939"/>
      </w:tblGrid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MENOR LANCE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Eireli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15.317.245/0001-14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R$ 15.990,00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03.076.229/0001-06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R$ 22.632,00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5.7 - Lances do Lote 7: Chás e outros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1"/>
        <w:gridCol w:w="990"/>
        <w:gridCol w:w="4157"/>
        <w:gridCol w:w="1681"/>
        <w:gridCol w:w="1978"/>
      </w:tblGrid>
      <w:tr w:rsidR="00000000">
        <w:tc>
          <w:tcPr>
            <w:tcW w:w="4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RODADA </w:t>
            </w:r>
          </w:p>
        </w:tc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1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LANCE </w:t>
            </w:r>
          </w:p>
        </w:tc>
      </w:tr>
      <w:tr w:rsidR="00000000">
        <w:tc>
          <w:tcPr>
            <w:tcW w:w="4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1ª </w:t>
            </w:r>
          </w:p>
        </w:tc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1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Eireli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15.317.245/0001-14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R$ 3.140,00 </w:t>
            </w:r>
          </w:p>
        </w:tc>
      </w:tr>
      <w:tr w:rsidR="00000000">
        <w:tc>
          <w:tcPr>
            <w:tcW w:w="4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1ª </w:t>
            </w:r>
          </w:p>
        </w:tc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Desistente </w:t>
            </w:r>
          </w:p>
        </w:tc>
        <w:tc>
          <w:tcPr>
            <w:tcW w:w="21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03.076.229/0001-06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R$ 3.148,80 </w:t>
            </w:r>
          </w:p>
        </w:tc>
      </w:tr>
    </w:tbl>
    <w:p w:rsidR="002B18FC" w:rsidRDefault="002B18FC">
      <w:pPr>
        <w:rPr>
          <w:rFonts w:eastAsia="Times New Roman"/>
          <w:b/>
          <w:bCs/>
          <w:lang w:val="pt-PT"/>
        </w:rPr>
      </w:pP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5.7a - Rodada de Negociação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Não havendo mais interessados em oferecer lance, a Pregoeira declarou encerrada a fase em relação ao lote 7 passando-se para a fase de negociação, não houve sucesso para redução do preço , mantendo-se o valor do último lance, na forma abaixo: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"/>
        <w:gridCol w:w="5333"/>
        <w:gridCol w:w="1455"/>
        <w:gridCol w:w="1939"/>
      </w:tblGrid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NEGOCIAÇÃO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Eireli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15.317.245/0001-14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R$ 3.140,00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5.7b - Classificação Provisória do Lote 7: Chás e outros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0"/>
        <w:gridCol w:w="5333"/>
        <w:gridCol w:w="1455"/>
        <w:gridCol w:w="1939"/>
      </w:tblGrid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MENOR LANCE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>
              <w:rPr>
                <w:rFonts w:eastAsia="Times New Roman"/>
                <w:color w:val="333333"/>
                <w:sz w:val="20"/>
                <w:szCs w:val="20"/>
              </w:rPr>
              <w:t>Eireli</w:t>
            </w:r>
            <w:proofErr w:type="spell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15.317.245/0001-14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R$ 3.140,00 </w:t>
            </w:r>
          </w:p>
        </w:tc>
      </w:tr>
      <w:tr w:rsidR="00000000">
        <w:tc>
          <w:tcPr>
            <w:tcW w:w="5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16"/>
                <w:szCs w:val="16"/>
              </w:rPr>
              <w:t xml:space="preserve">03.076.229/0001-06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jc w:val="right"/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R$ 3.148,80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6 - Da Habilitação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Após a classificação provisória das licitantes </w:t>
      </w:r>
      <w:r>
        <w:rPr>
          <w:lang w:val="pt-PT"/>
        </w:rPr>
        <w:t xml:space="preserve">passou-se, assim, à abertura do envelope 02 de habilitação das primeiras colocadas, tendo a Pregoeira e a Equipe de Apoio facultado a todos interessados a verificação da documentação.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Analisada a documentação a Pregoeira considerou todas as empresas habil</w:t>
      </w:r>
      <w:r>
        <w:rPr>
          <w:lang w:val="pt-PT"/>
        </w:rPr>
        <w:t xml:space="preserve">itadas.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A Pregoeira declara as vencedoras CLASSIFICANDO-AS DEFINITIVAMENTE conforme o quadro demonstrativo abaixo , em ordem crescente de preços por lote: </w:t>
      </w:r>
    </w:p>
    <w:p w:rsidR="002B18FC" w:rsidRDefault="002B18FC">
      <w:pPr>
        <w:rPr>
          <w:rFonts w:eastAsia="Times New Roman"/>
          <w:b/>
          <w:bCs/>
          <w:lang w:val="pt-PT"/>
        </w:rPr>
      </w:pP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Lote 1: Pão francês e outros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5428"/>
        <w:gridCol w:w="1591"/>
        <w:gridCol w:w="1686"/>
      </w:tblGrid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5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MENOR LANCE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20"/>
                <w:szCs w:val="20"/>
              </w:rPr>
            </w:pPr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>Eireli</w:t>
            </w:r>
            <w:proofErr w:type="spellEnd"/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14"/>
                <w:szCs w:val="14"/>
              </w:rPr>
            </w:pPr>
            <w:r w:rsidRPr="0093795D">
              <w:rPr>
                <w:rFonts w:eastAsia="Times New Roman"/>
                <w:b/>
                <w:color w:val="333333"/>
                <w:sz w:val="14"/>
                <w:szCs w:val="14"/>
              </w:rPr>
              <w:t xml:space="preserve">15.317.245/0001-14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20"/>
                <w:szCs w:val="20"/>
              </w:rPr>
            </w:pPr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R$ 89.280,00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4"/>
                <w:szCs w:val="14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03.076.229/0001-06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R$ 89.285,00 </w:t>
            </w:r>
          </w:p>
        </w:tc>
      </w:tr>
    </w:tbl>
    <w:p w:rsidR="00000000" w:rsidRDefault="0093795D">
      <w:pPr>
        <w:rPr>
          <w:rFonts w:eastAsia="Times New Roman"/>
          <w:b/>
          <w:bCs/>
          <w:lang w:val="pt-PT"/>
        </w:rPr>
      </w:pPr>
      <w:r>
        <w:rPr>
          <w:rFonts w:eastAsia="Times New Roman"/>
          <w:b/>
          <w:bCs/>
          <w:lang w:val="pt-PT"/>
        </w:rPr>
        <w:lastRenderedPageBreak/>
        <w:t xml:space="preserve">Lote 2: Leite </w:t>
      </w:r>
    </w:p>
    <w:p w:rsidR="002B18FC" w:rsidRDefault="002B18FC">
      <w:pPr>
        <w:rPr>
          <w:rFonts w:eastAsia="Times New Roman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5428"/>
        <w:gridCol w:w="1591"/>
        <w:gridCol w:w="1686"/>
      </w:tblGrid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5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MENOR LANCE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20"/>
                <w:szCs w:val="20"/>
              </w:rPr>
            </w:pPr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>Eireli</w:t>
            </w:r>
            <w:proofErr w:type="spellEnd"/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14"/>
                <w:szCs w:val="14"/>
              </w:rPr>
            </w:pPr>
            <w:r w:rsidRPr="0093795D">
              <w:rPr>
                <w:rFonts w:eastAsia="Times New Roman"/>
                <w:b/>
                <w:color w:val="333333"/>
                <w:sz w:val="14"/>
                <w:szCs w:val="14"/>
              </w:rPr>
              <w:t xml:space="preserve">15.317.245/0001-14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20"/>
                <w:szCs w:val="20"/>
              </w:rPr>
            </w:pPr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R$ 49.341,60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4"/>
                <w:szCs w:val="14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03.076.229/0001-06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R$ 98.128,80 </w:t>
            </w:r>
          </w:p>
        </w:tc>
      </w:tr>
    </w:tbl>
    <w:p w:rsidR="00000000" w:rsidRDefault="0093795D">
      <w:pPr>
        <w:rPr>
          <w:rFonts w:eastAsia="Times New Roman"/>
          <w:b/>
          <w:bCs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Lote 3: Margarina e outros </w:t>
      </w:r>
    </w:p>
    <w:p w:rsidR="002B18FC" w:rsidRDefault="002B18FC">
      <w:pPr>
        <w:rPr>
          <w:rFonts w:eastAsia="Times New Roman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5428"/>
        <w:gridCol w:w="1591"/>
        <w:gridCol w:w="1686"/>
      </w:tblGrid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5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MENOR LANCE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20"/>
                <w:szCs w:val="20"/>
              </w:rPr>
            </w:pPr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>Eireli</w:t>
            </w:r>
            <w:proofErr w:type="spellEnd"/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14"/>
                <w:szCs w:val="14"/>
              </w:rPr>
            </w:pPr>
            <w:r w:rsidRPr="0093795D">
              <w:rPr>
                <w:rFonts w:eastAsia="Times New Roman"/>
                <w:b/>
                <w:color w:val="333333"/>
                <w:sz w:val="14"/>
                <w:szCs w:val="14"/>
              </w:rPr>
              <w:t xml:space="preserve">15.317.245/0001-14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20"/>
                <w:szCs w:val="20"/>
              </w:rPr>
            </w:pPr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R$ 13.955,04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4"/>
                <w:szCs w:val="14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03.076.229/0001-06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R$ 19.342,80 </w:t>
            </w:r>
          </w:p>
        </w:tc>
      </w:tr>
    </w:tbl>
    <w:p w:rsidR="00000000" w:rsidRDefault="0093795D">
      <w:pPr>
        <w:rPr>
          <w:rFonts w:eastAsia="Times New Roman"/>
          <w:b/>
          <w:bCs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Lote 4: Café e outros </w:t>
      </w:r>
    </w:p>
    <w:p w:rsidR="002B18FC" w:rsidRDefault="002B18FC">
      <w:pPr>
        <w:rPr>
          <w:rFonts w:eastAsia="Times New Roman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5428"/>
        <w:gridCol w:w="1591"/>
        <w:gridCol w:w="1686"/>
      </w:tblGrid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5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MENOR LANCE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20"/>
                <w:szCs w:val="20"/>
              </w:rPr>
            </w:pPr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>Eireli</w:t>
            </w:r>
            <w:proofErr w:type="spellEnd"/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14"/>
                <w:szCs w:val="14"/>
              </w:rPr>
            </w:pPr>
            <w:r w:rsidRPr="0093795D">
              <w:rPr>
                <w:rFonts w:eastAsia="Times New Roman"/>
                <w:b/>
                <w:color w:val="333333"/>
                <w:sz w:val="14"/>
                <w:szCs w:val="14"/>
              </w:rPr>
              <w:t xml:space="preserve">15.317.245/0001-14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20"/>
                <w:szCs w:val="20"/>
              </w:rPr>
            </w:pPr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R$ 46.600,00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4"/>
                <w:szCs w:val="14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03.076.229/0001-06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R$ 57.414,60 </w:t>
            </w:r>
          </w:p>
        </w:tc>
      </w:tr>
    </w:tbl>
    <w:p w:rsidR="002B18FC" w:rsidRDefault="0093795D">
      <w:pPr>
        <w:rPr>
          <w:rFonts w:eastAsia="Times New Roman"/>
          <w:b/>
          <w:bCs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>Lote 5: Frutas e polpas</w:t>
      </w: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5428"/>
        <w:gridCol w:w="1591"/>
        <w:gridCol w:w="1686"/>
      </w:tblGrid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5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MENOR LANCE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20"/>
                <w:szCs w:val="20"/>
              </w:rPr>
            </w:pPr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>Eireli</w:t>
            </w:r>
            <w:proofErr w:type="spellEnd"/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14"/>
                <w:szCs w:val="14"/>
              </w:rPr>
            </w:pPr>
            <w:r w:rsidRPr="0093795D">
              <w:rPr>
                <w:rFonts w:eastAsia="Times New Roman"/>
                <w:b/>
                <w:color w:val="333333"/>
                <w:sz w:val="14"/>
                <w:szCs w:val="14"/>
              </w:rPr>
              <w:t xml:space="preserve">15.317.245/0001-14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20"/>
                <w:szCs w:val="20"/>
              </w:rPr>
            </w:pPr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R$ 21.890,00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4"/>
                <w:szCs w:val="14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03.076.229/0001-06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R$ 25.986,12 </w:t>
            </w:r>
          </w:p>
        </w:tc>
      </w:tr>
    </w:tbl>
    <w:p w:rsidR="00000000" w:rsidRDefault="0093795D">
      <w:pPr>
        <w:rPr>
          <w:rFonts w:eastAsia="Times New Roman"/>
          <w:b/>
          <w:bCs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Lote 6: Quitandas e salgados </w:t>
      </w:r>
    </w:p>
    <w:p w:rsidR="002B18FC" w:rsidRDefault="002B18FC">
      <w:pPr>
        <w:rPr>
          <w:rFonts w:eastAsia="Times New Roman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"/>
        <w:gridCol w:w="5428"/>
        <w:gridCol w:w="1591"/>
        <w:gridCol w:w="1686"/>
      </w:tblGrid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5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MENOR LANCE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20"/>
                <w:szCs w:val="20"/>
              </w:rPr>
            </w:pPr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>Eireli</w:t>
            </w:r>
            <w:proofErr w:type="spellEnd"/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14"/>
                <w:szCs w:val="14"/>
              </w:rPr>
            </w:pPr>
            <w:r w:rsidRPr="0093795D">
              <w:rPr>
                <w:rFonts w:eastAsia="Times New Roman"/>
                <w:b/>
                <w:color w:val="333333"/>
                <w:sz w:val="14"/>
                <w:szCs w:val="14"/>
              </w:rPr>
              <w:t xml:space="preserve">15.317.245/0001-14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20"/>
                <w:szCs w:val="20"/>
              </w:rPr>
            </w:pPr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R$ 15.990,00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4"/>
                <w:szCs w:val="14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03.076.229/0001-06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R$ 22.632,00 </w:t>
            </w:r>
          </w:p>
        </w:tc>
      </w:tr>
    </w:tbl>
    <w:p w:rsidR="00000000" w:rsidRDefault="0093795D">
      <w:pPr>
        <w:rPr>
          <w:rFonts w:eastAsia="Times New Roman"/>
          <w:b/>
          <w:bCs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Lote 7: Chás e outros </w:t>
      </w:r>
    </w:p>
    <w:p w:rsidR="002B18FC" w:rsidRDefault="002B18FC">
      <w:pPr>
        <w:rPr>
          <w:rFonts w:eastAsia="Times New Roman"/>
          <w:lang w:val="pt-PT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5430"/>
        <w:gridCol w:w="1591"/>
        <w:gridCol w:w="1685"/>
      </w:tblGrid>
      <w:tr w:rsidR="00000000">
        <w:tc>
          <w:tcPr>
            <w:tcW w:w="10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CLAS. </w:t>
            </w:r>
          </w:p>
        </w:tc>
        <w:tc>
          <w:tcPr>
            <w:tcW w:w="55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EMPRESA </w:t>
            </w:r>
          </w:p>
        </w:tc>
        <w:tc>
          <w:tcPr>
            <w:tcW w:w="16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CNPJ/CPF </w:t>
            </w:r>
          </w:p>
        </w:tc>
        <w:tc>
          <w:tcPr>
            <w:tcW w:w="170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00000" w:rsidRDefault="0093795D">
            <w:pPr>
              <w:jc w:val="center"/>
              <w:rPr>
                <w:rFonts w:eastAsia="Times New Roman"/>
                <w:b/>
                <w:bCs/>
                <w:color w:val="333333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333333"/>
                <w:sz w:val="16"/>
                <w:szCs w:val="16"/>
              </w:rPr>
              <w:t xml:space="preserve">MENOR LANCE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1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20"/>
                <w:szCs w:val="20"/>
              </w:rPr>
            </w:pPr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Sabor Essencial Ind. e Com. de Alimentos </w:t>
            </w:r>
            <w:proofErr w:type="spellStart"/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>Eireli</w:t>
            </w:r>
            <w:proofErr w:type="spellEnd"/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14"/>
                <w:szCs w:val="14"/>
              </w:rPr>
            </w:pPr>
            <w:r w:rsidRPr="0093795D">
              <w:rPr>
                <w:rFonts w:eastAsia="Times New Roman"/>
                <w:b/>
                <w:color w:val="333333"/>
                <w:sz w:val="14"/>
                <w:szCs w:val="14"/>
              </w:rPr>
              <w:t xml:space="preserve">15.317.245/0001-14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Pr="0093795D" w:rsidRDefault="0093795D">
            <w:pPr>
              <w:rPr>
                <w:rFonts w:eastAsia="Times New Roman"/>
                <w:b/>
                <w:color w:val="333333"/>
                <w:sz w:val="20"/>
                <w:szCs w:val="20"/>
              </w:rPr>
            </w:pPr>
            <w:r w:rsidRPr="0093795D">
              <w:rPr>
                <w:rFonts w:eastAsia="Times New Roman"/>
                <w:b/>
                <w:color w:val="333333"/>
                <w:sz w:val="20"/>
                <w:szCs w:val="20"/>
              </w:rPr>
              <w:t xml:space="preserve">R$ 3.140,00 </w:t>
            </w:r>
          </w:p>
        </w:tc>
      </w:tr>
      <w:tr w:rsidR="00000000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color w:val="333333"/>
                <w:sz w:val="20"/>
                <w:szCs w:val="20"/>
              </w:rPr>
              <w:t>2</w:t>
            </w:r>
            <w:proofErr w:type="gramEnd"/>
            <w:r>
              <w:rPr>
                <w:rFonts w:eastAsia="Times New Roman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LIDER COMERCIAL LTDA-ME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14"/>
                <w:szCs w:val="14"/>
              </w:rPr>
            </w:pPr>
            <w:r>
              <w:rPr>
                <w:rFonts w:eastAsia="Times New Roman"/>
                <w:color w:val="333333"/>
                <w:sz w:val="14"/>
                <w:szCs w:val="14"/>
              </w:rPr>
              <w:t xml:space="preserve">03.076.229/0001-06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28" w:type="dxa"/>
            </w:tcMar>
            <w:vAlign w:val="center"/>
            <w:hideMark/>
          </w:tcPr>
          <w:p w:rsidR="00000000" w:rsidRDefault="0093795D">
            <w:pPr>
              <w:rPr>
                <w:rFonts w:eastAsia="Times New Roman"/>
                <w:color w:val="333333"/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0"/>
                <w:szCs w:val="20"/>
              </w:rPr>
              <w:t xml:space="preserve">R$ 3.148,80 </w:t>
            </w:r>
          </w:p>
        </w:tc>
      </w:tr>
    </w:tbl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lang w:val="pt-PT"/>
        </w:rPr>
        <w:br/>
      </w:r>
      <w:r>
        <w:rPr>
          <w:rFonts w:eastAsia="Times New Roman"/>
          <w:b/>
          <w:bCs/>
          <w:lang w:val="pt-PT"/>
        </w:rPr>
        <w:t xml:space="preserve">7 - Da fase de Apresentação de Recursos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Após a fase de habilitação, a Pregoeira </w:t>
      </w:r>
      <w:r>
        <w:rPr>
          <w:lang w:val="pt-PT"/>
        </w:rPr>
        <w:t xml:space="preserve">avisou que o licitante que quisesse interpor recurso contra o procedimento deveria manifestar imediata e motivadamente a sua intenção, que seria registrada no final da ata.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Nenhum participante manifestou intenção de recorrer. </w:t>
      </w:r>
    </w:p>
    <w:p w:rsidR="002B18FC" w:rsidRDefault="002B18FC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8 - Da Adjudicação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Como nin</w:t>
      </w:r>
      <w:r>
        <w:rPr>
          <w:lang w:val="pt-PT"/>
        </w:rPr>
        <w:t>guém manifestou interesse em recorrer a Pregoeira adjudicou os objetos do certame aos vencedores da licitação</w:t>
      </w:r>
      <w:r>
        <w:rPr>
          <w:lang w:val="pt-PT"/>
        </w:rPr>
        <w:t xml:space="preserve">. </w:t>
      </w:r>
    </w:p>
    <w:p w:rsidR="00000000" w:rsidRDefault="0093795D">
      <w:pPr>
        <w:rPr>
          <w:rFonts w:eastAsia="Times New Roman"/>
          <w:lang w:val="pt-PT"/>
        </w:rPr>
      </w:pPr>
    </w:p>
    <w:p w:rsidR="002B18FC" w:rsidRDefault="002B18FC">
      <w:pPr>
        <w:rPr>
          <w:rFonts w:eastAsia="Times New Roman"/>
          <w:lang w:val="pt-PT"/>
        </w:rPr>
      </w:pPr>
    </w:p>
    <w:p w:rsidR="002B18FC" w:rsidRDefault="002B18FC">
      <w:pPr>
        <w:rPr>
          <w:rFonts w:eastAsia="Times New Roman"/>
          <w:lang w:val="pt-PT"/>
        </w:rPr>
      </w:pP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lastRenderedPageBreak/>
        <w:t xml:space="preserve">9 - Das Ocorrências na Sessão Pública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Não houve ocorrências dignas de nota. </w:t>
      </w:r>
    </w:p>
    <w:p w:rsidR="002B18FC" w:rsidRDefault="002B18FC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</w:p>
    <w:p w:rsidR="00000000" w:rsidRDefault="0093795D">
      <w:pPr>
        <w:rPr>
          <w:rFonts w:eastAsia="Times New Roman"/>
          <w:lang w:val="pt-PT"/>
        </w:rPr>
      </w:pPr>
      <w:r>
        <w:rPr>
          <w:rFonts w:eastAsia="Times New Roman"/>
          <w:b/>
          <w:bCs/>
          <w:lang w:val="pt-PT"/>
        </w:rPr>
        <w:t xml:space="preserve">10 - Encerramento da Sessão </w:t>
      </w: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>Nada mais havendo a tra</w:t>
      </w:r>
      <w:r>
        <w:rPr>
          <w:lang w:val="pt-PT"/>
        </w:rPr>
        <w:t xml:space="preserve">tar a Pregoeira encerrou a sessão, da qual, para constar, lavrou-se a presente Ata que, lida e achada conforme, vai devidamente assinada pela Pregoeira, Equipe de Apoio e pelos licitantes presentes que o quiseram. </w:t>
      </w:r>
    </w:p>
    <w:p w:rsidR="00000000" w:rsidRDefault="0093795D">
      <w:pPr>
        <w:spacing w:after="240"/>
        <w:rPr>
          <w:rFonts w:eastAsia="Times New Roman"/>
          <w:lang w:val="pt-PT"/>
        </w:rPr>
      </w:pPr>
    </w:p>
    <w:p w:rsidR="00000000" w:rsidRDefault="0093795D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 xml:space="preserve">Polyane Vieira Meireles </w:t>
      </w:r>
      <w:r>
        <w:rPr>
          <w:lang w:val="pt-PT"/>
        </w:rPr>
        <w:br/>
        <w:t xml:space="preserve">Pregoeira </w:t>
      </w:r>
    </w:p>
    <w:p w:rsidR="00000000" w:rsidRDefault="0093795D">
      <w:pPr>
        <w:spacing w:after="240"/>
        <w:rPr>
          <w:rFonts w:eastAsia="Times New Roman"/>
          <w:lang w:val="pt-PT"/>
        </w:rPr>
      </w:pPr>
    </w:p>
    <w:p w:rsidR="00000000" w:rsidRDefault="0093795D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 xml:space="preserve">Luiz Paulo Barbosa da Conceição </w:t>
      </w:r>
      <w:r>
        <w:rPr>
          <w:lang w:val="pt-PT"/>
        </w:rPr>
        <w:br/>
        <w:t xml:space="preserve">Equipe de Apoio </w:t>
      </w:r>
    </w:p>
    <w:p w:rsidR="00000000" w:rsidRDefault="0093795D">
      <w:pPr>
        <w:spacing w:after="240"/>
        <w:rPr>
          <w:rFonts w:eastAsia="Times New Roman"/>
          <w:lang w:val="pt-PT"/>
        </w:rPr>
      </w:pPr>
    </w:p>
    <w:p w:rsidR="00000000" w:rsidRDefault="0093795D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 xml:space="preserve">Cristine Ferreira de Paiva Strege </w:t>
      </w:r>
      <w:r>
        <w:rPr>
          <w:lang w:val="pt-PT"/>
        </w:rPr>
        <w:br/>
        <w:t xml:space="preserve">Equipe de Apoio </w:t>
      </w:r>
    </w:p>
    <w:p w:rsidR="00000000" w:rsidRDefault="0093795D">
      <w:pPr>
        <w:spacing w:after="240"/>
        <w:rPr>
          <w:rFonts w:eastAsia="Times New Roman"/>
          <w:lang w:val="pt-PT"/>
        </w:rPr>
      </w:pPr>
    </w:p>
    <w:p w:rsidR="00000000" w:rsidRDefault="0093795D">
      <w:pPr>
        <w:pStyle w:val="NormalWeb"/>
        <w:jc w:val="center"/>
        <w:rPr>
          <w:lang w:val="pt-PT"/>
        </w:rPr>
      </w:pPr>
      <w:r>
        <w:rPr>
          <w:b/>
          <w:bCs/>
          <w:lang w:val="pt-PT"/>
        </w:rPr>
        <w:t xml:space="preserve">Kellen Christiane Alves </w:t>
      </w:r>
      <w:r>
        <w:rPr>
          <w:lang w:val="pt-PT"/>
        </w:rPr>
        <w:br/>
        <w:t xml:space="preserve">Equipe de Apoio </w:t>
      </w:r>
    </w:p>
    <w:p w:rsidR="00000000" w:rsidRDefault="0093795D">
      <w:pPr>
        <w:spacing w:after="240"/>
        <w:rPr>
          <w:rFonts w:eastAsia="Times New Roman"/>
          <w:lang w:val="pt-PT"/>
        </w:rPr>
      </w:pPr>
    </w:p>
    <w:p w:rsidR="00000000" w:rsidRDefault="0093795D">
      <w:pPr>
        <w:pStyle w:val="NormalWeb"/>
        <w:spacing w:before="20" w:beforeAutospacing="0" w:after="20" w:afterAutospacing="0"/>
        <w:ind w:firstLine="709"/>
        <w:jc w:val="both"/>
        <w:rPr>
          <w:lang w:val="pt-PT"/>
        </w:rPr>
      </w:pPr>
      <w:r>
        <w:rPr>
          <w:lang w:val="pt-PT"/>
        </w:rPr>
        <w:t xml:space="preserve">Licitantes presentes: </w:t>
      </w:r>
    </w:p>
    <w:p w:rsidR="00000000" w:rsidRDefault="0093795D">
      <w:pPr>
        <w:rPr>
          <w:rFonts w:eastAsia="Times New Roman"/>
          <w:lang w:val="pt-PT"/>
        </w:rPr>
      </w:pPr>
    </w:p>
    <w:p w:rsidR="002B18FC" w:rsidRDefault="0093795D">
      <w:pPr>
        <w:pStyle w:val="NormalWeb"/>
        <w:jc w:val="center"/>
        <w:rPr>
          <w:lang w:val="pt-PT"/>
        </w:rPr>
      </w:pPr>
      <w:r>
        <w:rPr>
          <w:lang w:val="pt-PT"/>
        </w:rPr>
        <w:br/>
      </w:r>
      <w:r>
        <w:rPr>
          <w:lang w:val="pt-PT"/>
        </w:rPr>
        <w:br/>
      </w:r>
      <w:r>
        <w:rPr>
          <w:lang w:val="pt-PT"/>
        </w:rPr>
        <w:br/>
      </w:r>
      <w:r>
        <w:rPr>
          <w:b/>
          <w:bCs/>
          <w:lang w:val="pt-PT"/>
        </w:rPr>
        <w:t xml:space="preserve">Lider Comercial Ltda-me </w:t>
      </w:r>
      <w:r>
        <w:rPr>
          <w:lang w:val="pt-PT"/>
        </w:rPr>
        <w:br/>
      </w:r>
      <w:r>
        <w:rPr>
          <w:lang w:val="pt-PT"/>
        </w:rPr>
        <w:t xml:space="preserve">Valter Bretas </w:t>
      </w:r>
      <w:r>
        <w:rPr>
          <w:lang w:val="pt-PT"/>
        </w:rPr>
        <w:br/>
      </w:r>
      <w:r>
        <w:rPr>
          <w:lang w:val="pt-PT"/>
        </w:rPr>
        <w:br/>
      </w:r>
    </w:p>
    <w:p w:rsidR="00000000" w:rsidRDefault="0093795D">
      <w:pPr>
        <w:pStyle w:val="NormalWeb"/>
        <w:jc w:val="center"/>
        <w:rPr>
          <w:lang w:val="pt-PT"/>
        </w:rPr>
      </w:pPr>
      <w:r>
        <w:rPr>
          <w:lang w:val="pt-PT"/>
        </w:rPr>
        <w:br/>
      </w:r>
      <w:r>
        <w:rPr>
          <w:b/>
          <w:bCs/>
          <w:lang w:val="pt-PT"/>
        </w:rPr>
        <w:t xml:space="preserve">Sabor Essencial Ind. e Com. de Alimentos Eireli </w:t>
      </w:r>
      <w:r>
        <w:rPr>
          <w:lang w:val="pt-PT"/>
        </w:rPr>
        <w:br/>
        <w:t xml:space="preserve">Glauber Vasconcelos Marques </w:t>
      </w:r>
    </w:p>
    <w:sectPr w:rsidR="00000000" w:rsidSect="00275791">
      <w:headerReference w:type="even" r:id="rId6"/>
      <w:headerReference w:type="default" r:id="rId7"/>
      <w:footerReference w:type="default" r:id="rId8"/>
      <w:pgSz w:w="11907" w:h="16839"/>
      <w:pgMar w:top="1400" w:right="840" w:bottom="840" w:left="14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791" w:rsidRDefault="00275791" w:rsidP="00275791">
      <w:r>
        <w:separator/>
      </w:r>
    </w:p>
  </w:endnote>
  <w:endnote w:type="continuationSeparator" w:id="0">
    <w:p w:rsidR="00275791" w:rsidRDefault="00275791" w:rsidP="00275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791" w:rsidRDefault="00275791" w:rsidP="00275791">
    <w:pPr>
      <w:pStyle w:val="Rodap"/>
      <w:jc w:val="center"/>
      <w:rPr>
        <w:color w:val="0A0000"/>
        <w:sz w:val="16"/>
      </w:rPr>
    </w:pPr>
    <w:r>
      <w:rPr>
        <w:color w:val="0A0000"/>
        <w:sz w:val="16"/>
      </w:rPr>
      <w:t>_____________________________________________________________________________________________________________</w:t>
    </w:r>
  </w:p>
  <w:p w:rsidR="00275791" w:rsidRDefault="00275791" w:rsidP="00275791">
    <w:pPr>
      <w:pStyle w:val="Rodap"/>
      <w:jc w:val="center"/>
      <w:rPr>
        <w:color w:val="0A0000"/>
        <w:sz w:val="4"/>
      </w:rPr>
    </w:pPr>
  </w:p>
  <w:p w:rsidR="00275791" w:rsidRPr="00275791" w:rsidRDefault="00275791" w:rsidP="00275791">
    <w:pPr>
      <w:pStyle w:val="Rodap"/>
      <w:jc w:val="center"/>
      <w:rPr>
        <w:color w:val="0A0000"/>
        <w:sz w:val="16"/>
      </w:rPr>
    </w:pPr>
    <w:r>
      <w:rPr>
        <w:color w:val="0A0000"/>
        <w:sz w:val="16"/>
      </w:rPr>
      <w:t xml:space="preserve">Praça Dr. Pedro Ludovico Teixeira, nº 332, Centro, GOIANIA, CEP: </w:t>
    </w:r>
    <w:proofErr w:type="gramStart"/>
    <w:r>
      <w:rPr>
        <w:color w:val="0A0000"/>
        <w:sz w:val="16"/>
      </w:rPr>
      <w:t>74.003-010, Fone</w:t>
    </w:r>
    <w:proofErr w:type="gramEnd"/>
    <w:r>
      <w:rPr>
        <w:color w:val="0A0000"/>
        <w:sz w:val="16"/>
      </w:rPr>
      <w:t xml:space="preserve">: (62) 3201-9050, Fax: (32) 3201-9144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791" w:rsidRDefault="00275791" w:rsidP="00275791">
      <w:r>
        <w:separator/>
      </w:r>
    </w:p>
  </w:footnote>
  <w:footnote w:type="continuationSeparator" w:id="0">
    <w:p w:rsidR="00275791" w:rsidRDefault="00275791" w:rsidP="00275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791" w:rsidRDefault="00275791" w:rsidP="0079487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75791" w:rsidRDefault="00275791" w:rsidP="0027579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791" w:rsidRDefault="00275791" w:rsidP="0079487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795D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275791" w:rsidRDefault="00275791" w:rsidP="00275791">
    <w:pPr>
      <w:pStyle w:val="Cabealho"/>
      <w:ind w:right="360"/>
      <w:jc w:val="center"/>
      <w:rPr>
        <w:color w:val="0A0000"/>
        <w:sz w:val="22"/>
      </w:rPr>
    </w:pPr>
    <w:r>
      <w:rPr>
        <w:noProof/>
        <w:color w:val="0A0000"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-190500</wp:posOffset>
          </wp:positionV>
          <wp:extent cx="330200" cy="3556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20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75791" w:rsidRDefault="00275791" w:rsidP="00275791">
    <w:pPr>
      <w:pStyle w:val="Cabealho"/>
      <w:jc w:val="center"/>
      <w:rPr>
        <w:color w:val="0A0000"/>
        <w:sz w:val="22"/>
      </w:rPr>
    </w:pPr>
  </w:p>
  <w:p w:rsidR="00275791" w:rsidRDefault="00275791" w:rsidP="00275791">
    <w:pPr>
      <w:pStyle w:val="Cabealho"/>
      <w:jc w:val="center"/>
      <w:rPr>
        <w:color w:val="0A0000"/>
        <w:sz w:val="22"/>
      </w:rPr>
    </w:pPr>
  </w:p>
  <w:p w:rsidR="00275791" w:rsidRDefault="00275791" w:rsidP="00275791">
    <w:pPr>
      <w:pStyle w:val="Cabealho"/>
      <w:jc w:val="center"/>
      <w:rPr>
        <w:color w:val="0A0000"/>
        <w:sz w:val="22"/>
      </w:rPr>
    </w:pPr>
  </w:p>
  <w:p w:rsidR="00275791" w:rsidRDefault="00275791" w:rsidP="00275791">
    <w:pPr>
      <w:pStyle w:val="Cabealho"/>
      <w:jc w:val="center"/>
      <w:rPr>
        <w:color w:val="0A0000"/>
        <w:sz w:val="22"/>
      </w:rPr>
    </w:pPr>
  </w:p>
  <w:p w:rsidR="00275791" w:rsidRDefault="00275791" w:rsidP="00275791">
    <w:pPr>
      <w:pStyle w:val="Cabealho"/>
      <w:jc w:val="center"/>
      <w:rPr>
        <w:color w:val="0A0000"/>
        <w:sz w:val="22"/>
      </w:rPr>
    </w:pPr>
    <w:r>
      <w:rPr>
        <w:color w:val="0A0000"/>
        <w:sz w:val="22"/>
      </w:rPr>
      <w:t>TRIBUNAL DE CONTAS DO ESTADO DE GOIÁS</w:t>
    </w:r>
  </w:p>
  <w:p w:rsidR="00275791" w:rsidRDefault="00275791" w:rsidP="00275791">
    <w:pPr>
      <w:pStyle w:val="Cabealho"/>
      <w:jc w:val="center"/>
      <w:rPr>
        <w:color w:val="0A0000"/>
        <w:sz w:val="22"/>
      </w:rPr>
    </w:pPr>
    <w:r>
      <w:rPr>
        <w:color w:val="0A0000"/>
        <w:sz w:val="22"/>
      </w:rPr>
      <w:t>Pregoeiro e Equipe de Apoio</w:t>
    </w:r>
  </w:p>
  <w:p w:rsidR="00275791" w:rsidRPr="00275791" w:rsidRDefault="00275791" w:rsidP="00275791">
    <w:pPr>
      <w:pStyle w:val="Cabealho"/>
      <w:jc w:val="center"/>
      <w:rPr>
        <w:color w:val="0A0000"/>
        <w:sz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B68B8"/>
    <w:rsid w:val="00275791"/>
    <w:rsid w:val="002B18FC"/>
    <w:rsid w:val="002B68B8"/>
    <w:rsid w:val="0093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semiHidden/>
    <w:unhideWhenUsed/>
    <w:rsid w:val="002757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5791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2757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75791"/>
    <w:rPr>
      <w:rFonts w:eastAsiaTheme="minorEastAsia"/>
      <w:sz w:val="24"/>
      <w:szCs w:val="24"/>
    </w:rPr>
  </w:style>
  <w:style w:type="character" w:styleId="Nmerodepgina">
    <w:name w:val="page number"/>
    <w:basedOn w:val="Fontepargpadro"/>
    <w:uiPriority w:val="99"/>
    <w:semiHidden/>
    <w:unhideWhenUsed/>
    <w:rsid w:val="00275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2375</Words>
  <Characters>12826</Characters>
  <Application>Microsoft Office Word</Application>
  <DocSecurity>0</DocSecurity>
  <Lines>106</Lines>
  <Paragraphs>30</Paragraphs>
  <ScaleCrop>false</ScaleCrop>
  <Company/>
  <LinksUpToDate>false</LinksUpToDate>
  <CharactersWithSpaces>15171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pvieira</dc:creator>
  <cp:keywords/>
  <dc:description/>
  <cp:lastModifiedBy>pvieira</cp:lastModifiedBy>
  <cp:revision>4</cp:revision>
  <dcterms:created xsi:type="dcterms:W3CDTF">2014-04-23T13:03:00Z</dcterms:created>
  <dcterms:modified xsi:type="dcterms:W3CDTF">2014-04-23T13:11:00Z</dcterms:modified>
</cp:coreProperties>
</file>